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Pr="008F2692" w:rsidRDefault="004C32AA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 w:rsidRPr="008F2692">
        <w:rPr>
          <w:b/>
          <w:sz w:val="32"/>
          <w:szCs w:val="32"/>
          <w:shd w:val="clear" w:color="auto" w:fill="FFFFFF"/>
        </w:rPr>
        <w:t>Giuseppe Antonio Camerino</w:t>
      </w:r>
    </w:p>
    <w:p w:rsidR="004C32AA" w:rsidRDefault="004C32AA" w:rsidP="004C32AA">
      <w:pPr>
        <w:jc w:val="center"/>
        <w:rPr>
          <w:b/>
          <w:bCs/>
          <w:i/>
          <w:color w:val="000000"/>
          <w:sz w:val="32"/>
          <w:szCs w:val="32"/>
          <w:shd w:val="clear" w:color="auto" w:fill="FFFFFF"/>
        </w:rPr>
      </w:pPr>
      <w:r w:rsidRPr="004C32AA"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Esegesi e analisi della </w:t>
      </w:r>
      <w:r w:rsidRPr="003B02C1">
        <w:rPr>
          <w:b/>
          <w:bCs/>
          <w:color w:val="000000"/>
          <w:sz w:val="32"/>
          <w:szCs w:val="32"/>
          <w:shd w:val="clear" w:color="auto" w:fill="FFFFFF"/>
        </w:rPr>
        <w:t>Commedia</w:t>
      </w:r>
      <w:r w:rsidRPr="004C32AA"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 di Dante.</w:t>
      </w:r>
    </w:p>
    <w:p w:rsidR="009D2C6E" w:rsidRPr="009D2C6E" w:rsidRDefault="004C32AA" w:rsidP="004C32AA">
      <w:pPr>
        <w:jc w:val="center"/>
        <w:rPr>
          <w:b/>
          <w:i/>
          <w:sz w:val="32"/>
          <w:szCs w:val="32"/>
          <w:lang w:val="hu-HU"/>
        </w:rPr>
      </w:pPr>
      <w:r w:rsidRPr="004C32AA">
        <w:rPr>
          <w:b/>
          <w:bCs/>
          <w:i/>
          <w:color w:val="000000"/>
          <w:sz w:val="32"/>
          <w:szCs w:val="32"/>
          <w:shd w:val="clear" w:color="auto" w:fill="FFFFFF"/>
        </w:rPr>
        <w:t>Qualche indicazione di metodo</w:t>
      </w:r>
    </w:p>
    <w:p w:rsidR="009D2C6E" w:rsidRPr="00C76EA4" w:rsidRDefault="009D2C6E" w:rsidP="00C76EA4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B001E5" w:rsidRDefault="00B001E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AF1AF7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B902E2">
        <w:rPr>
          <w:rFonts w:ascii="Times New Roman" w:hAnsi="Times New Roman" w:cs="Times New Roman"/>
          <w:color w:val="auto"/>
          <w:sz w:val="28"/>
          <w:szCs w:val="28"/>
          <w:u w:val="single"/>
        </w:rPr>
        <w:t>máju</w:t>
      </w:r>
      <w:r w:rsidR="00C76EA4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B902E2">
        <w:rPr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A68B7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84AF5"/>
    <w:rsid w:val="003B02C1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A7E2A"/>
    <w:rsid w:val="004C32AA"/>
    <w:rsid w:val="004E1892"/>
    <w:rsid w:val="005055EF"/>
    <w:rsid w:val="005167D1"/>
    <w:rsid w:val="00523F6C"/>
    <w:rsid w:val="00532A08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565D"/>
    <w:rsid w:val="008C6E2F"/>
    <w:rsid w:val="008E61AA"/>
    <w:rsid w:val="008F2692"/>
    <w:rsid w:val="0092090E"/>
    <w:rsid w:val="00923A4F"/>
    <w:rsid w:val="0092597D"/>
    <w:rsid w:val="0093658C"/>
    <w:rsid w:val="00953488"/>
    <w:rsid w:val="009542B1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849BF"/>
    <w:rsid w:val="00AA01AB"/>
    <w:rsid w:val="00AA1BD8"/>
    <w:rsid w:val="00AB082F"/>
    <w:rsid w:val="00AB36E3"/>
    <w:rsid w:val="00AC4375"/>
    <w:rsid w:val="00AF1AF7"/>
    <w:rsid w:val="00AF28EB"/>
    <w:rsid w:val="00B001E5"/>
    <w:rsid w:val="00B21B37"/>
    <w:rsid w:val="00B264E9"/>
    <w:rsid w:val="00B42B71"/>
    <w:rsid w:val="00B43295"/>
    <w:rsid w:val="00B44851"/>
    <w:rsid w:val="00B53199"/>
    <w:rsid w:val="00B6396B"/>
    <w:rsid w:val="00B712AD"/>
    <w:rsid w:val="00B902E2"/>
    <w:rsid w:val="00BD3057"/>
    <w:rsid w:val="00BD5125"/>
    <w:rsid w:val="00BD7CA8"/>
    <w:rsid w:val="00BF0715"/>
    <w:rsid w:val="00C144DC"/>
    <w:rsid w:val="00C25149"/>
    <w:rsid w:val="00C32445"/>
    <w:rsid w:val="00C76EA4"/>
    <w:rsid w:val="00C91CA1"/>
    <w:rsid w:val="00C9228F"/>
    <w:rsid w:val="00D00B2D"/>
    <w:rsid w:val="00D044E8"/>
    <w:rsid w:val="00D066F6"/>
    <w:rsid w:val="00D219DC"/>
    <w:rsid w:val="00D23002"/>
    <w:rsid w:val="00D44EFA"/>
    <w:rsid w:val="00D51983"/>
    <w:rsid w:val="00D70C4A"/>
    <w:rsid w:val="00D77D0B"/>
    <w:rsid w:val="00DB00CE"/>
    <w:rsid w:val="00DB53E8"/>
    <w:rsid w:val="00DB66A5"/>
    <w:rsid w:val="00DD2F65"/>
    <w:rsid w:val="00DD7870"/>
    <w:rsid w:val="00DE4A39"/>
    <w:rsid w:val="00E028F9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9</cp:revision>
  <cp:lastPrinted>2006-03-27T07:44:00Z</cp:lastPrinted>
  <dcterms:created xsi:type="dcterms:W3CDTF">2018-05-06T10:40:00Z</dcterms:created>
  <dcterms:modified xsi:type="dcterms:W3CDTF">2018-05-06T11:03:00Z</dcterms:modified>
</cp:coreProperties>
</file>